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B458E" w14:textId="77777777" w:rsidR="00DE6842" w:rsidRPr="00A27124" w:rsidRDefault="00EE4785">
      <w:pPr>
        <w:jc w:val="both"/>
        <w:rPr>
          <w:sz w:val="28"/>
        </w:rPr>
      </w:pPr>
      <w:r w:rsidRPr="00A27124">
        <w:rPr>
          <w:noProof/>
          <w:sz w:val="28"/>
        </w:rPr>
        <w:drawing>
          <wp:anchor distT="0" distB="0" distL="114300" distR="114300" simplePos="0" relativeHeight="251658752" behindDoc="0" locked="0" layoutInCell="1" allowOverlap="1" wp14:anchorId="5CF7142F" wp14:editId="158D7E1A">
            <wp:simplePos x="0" y="0"/>
            <wp:positionH relativeFrom="margin">
              <wp:posOffset>2775585</wp:posOffset>
            </wp:positionH>
            <wp:positionV relativeFrom="paragraph">
              <wp:posOffset>3810</wp:posOffset>
            </wp:positionV>
            <wp:extent cx="835660" cy="995680"/>
            <wp:effectExtent l="0" t="0" r="254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995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283D5D" w14:textId="77777777" w:rsidR="00DE6842" w:rsidRDefault="00DE6842">
      <w:pPr>
        <w:jc w:val="both"/>
        <w:rPr>
          <w:bCs/>
          <w:sz w:val="24"/>
          <w:szCs w:val="24"/>
        </w:rPr>
      </w:pPr>
    </w:p>
    <w:p w14:paraId="01C6FE64" w14:textId="77777777" w:rsidR="00DE6842" w:rsidRDefault="00EE478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14:paraId="4A1A017E" w14:textId="77777777" w:rsidR="00DE6842" w:rsidRDefault="00EE478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ОКРУГА</w:t>
      </w:r>
    </w:p>
    <w:p w14:paraId="62B81D55" w14:textId="77777777" w:rsidR="00DE6842" w:rsidRDefault="00EE478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14:paraId="4C4A3F90" w14:textId="77777777" w:rsidR="00DE6842" w:rsidRDefault="00DE6842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775508D" w14:textId="77777777" w:rsidR="00DE6842" w:rsidRDefault="00EE478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14:paraId="4AA017E0" w14:textId="521EE941" w:rsidR="00DE6842" w:rsidRDefault="00EE478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1A5441">
        <w:rPr>
          <w:rFonts w:ascii="Times New Roman" w:hAnsi="Times New Roman" w:cs="Times New Roman"/>
          <w:b w:val="0"/>
          <w:sz w:val="26"/>
          <w:szCs w:val="26"/>
        </w:rPr>
        <w:t>2</w:t>
      </w:r>
      <w:r w:rsidR="003A108D">
        <w:rPr>
          <w:rFonts w:ascii="Times New Roman" w:hAnsi="Times New Roman" w:cs="Times New Roman"/>
          <w:b w:val="0"/>
          <w:sz w:val="26"/>
          <w:szCs w:val="26"/>
        </w:rPr>
        <w:t>7</w:t>
      </w:r>
      <w:r w:rsidR="001A544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3A108D">
        <w:rPr>
          <w:rFonts w:ascii="Times New Roman" w:hAnsi="Times New Roman" w:cs="Times New Roman"/>
          <w:b w:val="0"/>
          <w:sz w:val="26"/>
          <w:szCs w:val="26"/>
        </w:rPr>
        <w:t>августа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202</w:t>
      </w:r>
      <w:r w:rsidR="001A5441">
        <w:rPr>
          <w:rFonts w:ascii="Times New Roman" w:hAnsi="Times New Roman" w:cs="Times New Roman"/>
          <w:b w:val="0"/>
          <w:sz w:val="26"/>
          <w:szCs w:val="26"/>
        </w:rPr>
        <w:t>6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года       </w:t>
      </w:r>
    </w:p>
    <w:p w14:paraId="7AC0C05E" w14:textId="3176C12F" w:rsidR="00DE6842" w:rsidRDefault="00EE478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с. Варна                                                         № </w:t>
      </w:r>
      <w:r w:rsidR="005E3EB8">
        <w:rPr>
          <w:rFonts w:ascii="Times New Roman" w:hAnsi="Times New Roman" w:cs="Times New Roman"/>
          <w:b w:val="0"/>
          <w:sz w:val="26"/>
          <w:szCs w:val="26"/>
        </w:rPr>
        <w:t>138</w:t>
      </w:r>
    </w:p>
    <w:p w14:paraId="4FA0C7BD" w14:textId="77777777" w:rsidR="00DE6842" w:rsidRDefault="00DE684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9B0D400" w14:textId="77777777" w:rsidR="00096B92" w:rsidRDefault="003A108D" w:rsidP="004B2671">
      <w:pPr>
        <w:widowControl/>
        <w:tabs>
          <w:tab w:val="left" w:pos="-426"/>
        </w:tabs>
        <w:ind w:right="5669"/>
        <w:rPr>
          <w:rFonts w:ascii="Times New Roman" w:hAnsi="Times New Roman" w:cs="Times New Roman"/>
          <w:b/>
          <w:sz w:val="26"/>
          <w:szCs w:val="26"/>
        </w:rPr>
      </w:pPr>
      <w:r w:rsidRPr="003A108D">
        <w:rPr>
          <w:rFonts w:ascii="Times New Roman" w:hAnsi="Times New Roman" w:cs="Times New Roman"/>
          <w:b/>
          <w:sz w:val="26"/>
          <w:szCs w:val="26"/>
        </w:rPr>
        <w:t xml:space="preserve">О признании утратившим силу </w:t>
      </w:r>
      <w:r w:rsidR="00096B92">
        <w:rPr>
          <w:rFonts w:ascii="Times New Roman" w:hAnsi="Times New Roman" w:cs="Times New Roman"/>
          <w:b/>
          <w:sz w:val="26"/>
          <w:szCs w:val="26"/>
        </w:rPr>
        <w:t>Р</w:t>
      </w:r>
      <w:r w:rsidRPr="003A108D">
        <w:rPr>
          <w:rFonts w:ascii="Times New Roman" w:hAnsi="Times New Roman" w:cs="Times New Roman"/>
          <w:b/>
          <w:sz w:val="26"/>
          <w:szCs w:val="26"/>
        </w:rPr>
        <w:t>ешения Собрания депутатов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Варненского муниципального округа </w:t>
      </w:r>
      <w:r w:rsidR="00096B92">
        <w:rPr>
          <w:rFonts w:ascii="Times New Roman" w:hAnsi="Times New Roman" w:cs="Times New Roman"/>
          <w:b/>
          <w:sz w:val="26"/>
          <w:szCs w:val="26"/>
        </w:rPr>
        <w:t>Челябинской области</w:t>
      </w:r>
    </w:p>
    <w:p w14:paraId="661B8595" w14:textId="6FC1EDF2" w:rsidR="00DE6842" w:rsidRDefault="003A108D" w:rsidP="004B2671">
      <w:pPr>
        <w:widowControl/>
        <w:tabs>
          <w:tab w:val="left" w:pos="-426"/>
        </w:tabs>
        <w:ind w:right="566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>от 26.02.2026г. №</w:t>
      </w:r>
      <w:r w:rsidR="00096B9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23 </w:t>
      </w:r>
      <w:bookmarkStart w:id="0" w:name="_Hlk197436934"/>
      <w:bookmarkEnd w:id="0"/>
    </w:p>
    <w:p w14:paraId="48E0A2DC" w14:textId="77777777" w:rsidR="00DE6842" w:rsidRDefault="00DE6842">
      <w:pPr>
        <w:widowControl/>
        <w:spacing w:line="360" w:lineRule="auto"/>
        <w:ind w:right="53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CD4A3D1" w14:textId="06E74107" w:rsidR="00DE6842" w:rsidRDefault="00EE4785">
      <w:pPr>
        <w:widowControl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соответствии </w:t>
      </w:r>
      <w:r w:rsidR="003A108D" w:rsidRPr="003A108D">
        <w:rPr>
          <w:rFonts w:ascii="Times New Roman" w:eastAsia="Calibri" w:hAnsi="Times New Roman" w:cs="Times New Roman"/>
          <w:sz w:val="26"/>
          <w:szCs w:val="26"/>
          <w:lang w:eastAsia="en-US"/>
        </w:rPr>
        <w:t>с </w:t>
      </w:r>
      <w:hyperlink r:id="rId9" w:anchor="/document/413742112/entry/0" w:history="1">
        <w:r w:rsidR="003A108D" w:rsidRPr="003A108D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Федеральным законом</w:t>
        </w:r>
      </w:hyperlink>
      <w:r w:rsidR="003A108D" w:rsidRPr="003A108D">
        <w:rPr>
          <w:rFonts w:ascii="Times New Roman" w:eastAsia="Calibri" w:hAnsi="Times New Roman" w:cs="Times New Roman"/>
          <w:sz w:val="26"/>
          <w:szCs w:val="26"/>
          <w:lang w:eastAsia="en-US"/>
        </w:rPr>
        <w:t> от 20 февраля 2026 г. № 23-ФЗ «О внесении изменений в отдельные законодательные акты Российской Федерации и признании утратившим силу подпункта "д" пункта 29 части 2 статьи 32 Федерального закона «Об общих принципах организации местного самоуправления в единой публичной власти», </w:t>
      </w:r>
      <w:r w:rsidR="00A27124" w:rsidRPr="00A2712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Жилищным кодексом Российской Федерации, Уставом Варненского муниципального округа Челябинской области</w:t>
      </w:r>
      <w:r w:rsidR="009C5641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A27124" w:rsidRPr="00A2712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принятым решением Собрания депутатов Варненского муниципального округа Челябинской области от 28 ноября 2025 года №119</w:t>
      </w:r>
      <w:r w:rsidRPr="00A27124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Собрание депутатов Варненского муниципального округа Челябинской области первого созыва</w:t>
      </w:r>
    </w:p>
    <w:p w14:paraId="349D7739" w14:textId="77777777" w:rsidR="00DE6842" w:rsidRDefault="00EE4785">
      <w:pPr>
        <w:widowControl/>
        <w:tabs>
          <w:tab w:val="left" w:pos="4065"/>
        </w:tabs>
        <w:spacing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</w: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РЕШАЕТ:</w:t>
      </w:r>
    </w:p>
    <w:p w14:paraId="17F38792" w14:textId="3BE52AD2" w:rsidR="003A108D" w:rsidRPr="003A108D" w:rsidRDefault="003A108D" w:rsidP="004B2671">
      <w:pPr>
        <w:pStyle w:val="af5"/>
        <w:widowControl/>
        <w:numPr>
          <w:ilvl w:val="0"/>
          <w:numId w:val="1"/>
        </w:numPr>
        <w:tabs>
          <w:tab w:val="left" w:pos="-426"/>
        </w:tabs>
        <w:ind w:left="0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A108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Признать </w:t>
      </w:r>
      <w:r w:rsidR="004B2671">
        <w:rPr>
          <w:rFonts w:ascii="Times New Roman" w:eastAsia="Calibri" w:hAnsi="Times New Roman" w:cs="Times New Roman"/>
          <w:sz w:val="26"/>
          <w:szCs w:val="26"/>
          <w:lang w:eastAsia="en-US"/>
        </w:rPr>
        <w:t>Р</w:t>
      </w:r>
      <w:r w:rsidRPr="003A108D">
        <w:rPr>
          <w:rFonts w:ascii="Times New Roman" w:eastAsia="Calibri" w:hAnsi="Times New Roman" w:cs="Times New Roman"/>
          <w:sz w:val="26"/>
          <w:szCs w:val="26"/>
          <w:lang w:eastAsia="en-US"/>
        </w:rPr>
        <w:t>ешени</w:t>
      </w:r>
      <w:r w:rsidR="004B2671">
        <w:rPr>
          <w:rFonts w:ascii="Times New Roman" w:eastAsia="Calibri" w:hAnsi="Times New Roman" w:cs="Times New Roman"/>
          <w:sz w:val="26"/>
          <w:szCs w:val="26"/>
          <w:lang w:eastAsia="en-US"/>
        </w:rPr>
        <w:t>е</w:t>
      </w:r>
      <w:r w:rsidRPr="003A108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Собрания депутатов Варненского муниципального округа от 26.02.2026г. №</w:t>
      </w:r>
      <w:r w:rsidR="009C564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3A108D">
        <w:rPr>
          <w:rFonts w:ascii="Times New Roman" w:eastAsia="Calibri" w:hAnsi="Times New Roman" w:cs="Times New Roman"/>
          <w:sz w:val="26"/>
          <w:szCs w:val="26"/>
          <w:lang w:eastAsia="en-US"/>
        </w:rPr>
        <w:t>23 «О Положени</w:t>
      </w:r>
      <w:r w:rsidR="004B2671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Pr="003A108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 муниципальном жилищном контроле на территории Варненского муниципального округа</w:t>
      </w:r>
      <w:r w:rsidR="004B2671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9C564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9C5641" w:rsidRPr="003A108D">
        <w:rPr>
          <w:rFonts w:ascii="Times New Roman" w:eastAsia="Calibri" w:hAnsi="Times New Roman" w:cs="Times New Roman"/>
          <w:sz w:val="26"/>
          <w:szCs w:val="26"/>
          <w:lang w:eastAsia="en-US"/>
        </w:rPr>
        <w:t>утратившим силу</w:t>
      </w:r>
      <w:r w:rsidR="009C564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 </w:t>
      </w:r>
      <w:r w:rsidR="009C5641" w:rsidRPr="003A108D">
        <w:rPr>
          <w:rFonts w:ascii="Times New Roman" w:eastAsia="Calibri" w:hAnsi="Times New Roman" w:cs="Times New Roman"/>
          <w:sz w:val="26"/>
          <w:szCs w:val="26"/>
          <w:lang w:eastAsia="en-US"/>
        </w:rPr>
        <w:t>01.09.2026</w:t>
      </w:r>
      <w:r w:rsidR="009C5641">
        <w:rPr>
          <w:rFonts w:ascii="Times New Roman" w:eastAsia="Calibri" w:hAnsi="Times New Roman" w:cs="Times New Roman"/>
          <w:sz w:val="26"/>
          <w:szCs w:val="26"/>
          <w:lang w:eastAsia="en-US"/>
        </w:rPr>
        <w:t>г.</w:t>
      </w:r>
    </w:p>
    <w:p w14:paraId="74A4B8EA" w14:textId="77777777" w:rsidR="00DE6842" w:rsidRDefault="00EE4785">
      <w:pPr>
        <w:widowControl/>
        <w:spacing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2. Настоящее Решение вступает в силу с даты подписания.</w:t>
      </w:r>
    </w:p>
    <w:p w14:paraId="6E56D0C8" w14:textId="77777777" w:rsidR="00DE6842" w:rsidRDefault="00EE4785">
      <w:pPr>
        <w:widowControl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Настоящее Решение обнародовать на информационном стенде и в сетевом издании «Официальный сайт администрации Варненского муниципального района Челябинской области».</w:t>
      </w:r>
    </w:p>
    <w:p w14:paraId="13947887" w14:textId="77777777" w:rsidR="00DE6842" w:rsidRDefault="00DE684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1E08DDD" w14:textId="77777777" w:rsidR="00DE6842" w:rsidRDefault="00DE684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EAF2150" w14:textId="77777777" w:rsidR="00DE6842" w:rsidRDefault="00DE684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F9DE595" w14:textId="77777777" w:rsidR="00DE6842" w:rsidRDefault="00EE4785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Глава Варненского</w:t>
      </w:r>
      <w:r>
        <w:rPr>
          <w:rFonts w:ascii="Times New Roman" w:hAnsi="Times New Roman" w:cs="Times New Roman"/>
          <w:b/>
          <w:sz w:val="26"/>
          <w:szCs w:val="26"/>
        </w:rPr>
        <w:tab/>
        <w:t>Председатель Собрания депутатов</w:t>
      </w:r>
    </w:p>
    <w:p w14:paraId="677D7811" w14:textId="77777777" w:rsidR="00DE6842" w:rsidRDefault="00EE4785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муниципального округа                                      Варненского муниципального округа</w:t>
      </w:r>
    </w:p>
    <w:p w14:paraId="53741697" w14:textId="77777777" w:rsidR="00DE6842" w:rsidRDefault="00EE4785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Челябинской области                                           Челябинской области</w:t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279386B5" w14:textId="77777777" w:rsidR="00DE6842" w:rsidRDefault="00DE6842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39E26" w14:textId="77777777" w:rsidR="00DE6842" w:rsidRDefault="00EE4785">
      <w:pPr>
        <w:tabs>
          <w:tab w:val="left" w:pos="538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________________Е.А. Парфенов</w:t>
      </w:r>
      <w:r>
        <w:rPr>
          <w:rFonts w:ascii="Times New Roman" w:hAnsi="Times New Roman" w:cs="Times New Roman"/>
          <w:b/>
          <w:sz w:val="26"/>
          <w:szCs w:val="26"/>
        </w:rPr>
        <w:tab/>
        <w:t>________________А.А. Кормилицын</w:t>
      </w:r>
    </w:p>
    <w:sectPr w:rsidR="00DE6842" w:rsidSect="004B2671">
      <w:headerReference w:type="default" r:id="rId10"/>
      <w:footerReference w:type="default" r:id="rId11"/>
      <w:pgSz w:w="11906" w:h="16838"/>
      <w:pgMar w:top="1134" w:right="707" w:bottom="426" w:left="1134" w:header="0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EDEEF" w14:textId="77777777" w:rsidR="00A8257E" w:rsidRDefault="00A8257E">
      <w:r>
        <w:separator/>
      </w:r>
    </w:p>
  </w:endnote>
  <w:endnote w:type="continuationSeparator" w:id="0">
    <w:p w14:paraId="1F53246E" w14:textId="77777777" w:rsidR="00A8257E" w:rsidRDefault="00A8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0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8AB0D" w14:textId="77777777" w:rsidR="00DE6842" w:rsidRDefault="00EE4785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1" allowOverlap="1" wp14:anchorId="0A1BC1C6" wp14:editId="65E5853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750" cy="203835"/>
              <wp:effectExtent l="0" t="0" r="0" b="0"/>
              <wp:wrapSquare wrapText="largest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12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135A432" w14:textId="77777777" w:rsidR="00DE6842" w:rsidRDefault="00DE6842">
                          <w:pPr>
                            <w:pStyle w:val="af1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A1BC1C6" id="Врезка1" o:spid="_x0000_s1026" style="position:absolute;left:0;text-align:left;margin-left:-28.7pt;margin-top:.05pt;width:22.5pt;height:16.05pt;z-index:-50331647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" filled="f" stroked="f">
              <v:textbox style="mso-fit-shape-to-text:t" inset="0,0,0,0">
                <w:txbxContent>
                  <w:p w14:paraId="3135A432" w14:textId="77777777" w:rsidR="00DE6842" w:rsidRDefault="00DE6842">
                    <w:pPr>
                      <w:pStyle w:val="af1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BC8E" w14:textId="77777777" w:rsidR="00A8257E" w:rsidRDefault="00A8257E">
      <w:r>
        <w:separator/>
      </w:r>
    </w:p>
  </w:footnote>
  <w:footnote w:type="continuationSeparator" w:id="0">
    <w:p w14:paraId="7AFD1844" w14:textId="77777777" w:rsidR="00A8257E" w:rsidRDefault="00A82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4E57" w14:textId="77777777" w:rsidR="004F05F0" w:rsidRDefault="004F05F0">
    <w:pPr>
      <w:pStyle w:val="af2"/>
    </w:pPr>
  </w:p>
  <w:p w14:paraId="51B95E75" w14:textId="77777777" w:rsidR="004F05F0" w:rsidRDefault="004F05F0">
    <w:pPr>
      <w:pStyle w:val="af2"/>
    </w:pPr>
  </w:p>
  <w:p w14:paraId="4F699C33" w14:textId="34749BAD" w:rsidR="004F05F0" w:rsidRDefault="004F05F0">
    <w:pPr>
      <w:pStyle w:val="af2"/>
    </w:pPr>
    <w:r>
      <w:t xml:space="preserve">                                         </w:t>
    </w:r>
  </w:p>
  <w:p w14:paraId="219A275F" w14:textId="77777777" w:rsidR="004F05F0" w:rsidRDefault="004F05F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F7176"/>
    <w:multiLevelType w:val="hybridMultilevel"/>
    <w:tmpl w:val="21C4E53C"/>
    <w:lvl w:ilvl="0" w:tplc="5DDC55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42"/>
    <w:rsid w:val="00096B92"/>
    <w:rsid w:val="000D625B"/>
    <w:rsid w:val="001A5441"/>
    <w:rsid w:val="00383F23"/>
    <w:rsid w:val="003A108D"/>
    <w:rsid w:val="004B2671"/>
    <w:rsid w:val="004F05F0"/>
    <w:rsid w:val="005E3EB8"/>
    <w:rsid w:val="006C3960"/>
    <w:rsid w:val="008340DE"/>
    <w:rsid w:val="008404F1"/>
    <w:rsid w:val="008B50B7"/>
    <w:rsid w:val="009C5641"/>
    <w:rsid w:val="00A27124"/>
    <w:rsid w:val="00A8257E"/>
    <w:rsid w:val="00AA245C"/>
    <w:rsid w:val="00B60C70"/>
    <w:rsid w:val="00BA340C"/>
    <w:rsid w:val="00DE6842"/>
    <w:rsid w:val="00EE4785"/>
    <w:rsid w:val="00F250BF"/>
    <w:rsid w:val="00F76D0F"/>
    <w:rsid w:val="00FD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17FE"/>
  <w15:docId w15:val="{421202AB-D726-41BA-84F5-14C14111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4DD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F114DD"/>
  </w:style>
  <w:style w:type="character" w:customStyle="1" w:styleId="a4">
    <w:name w:val="Текст выноски Знак"/>
    <w:qFormat/>
    <w:rsid w:val="0080609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qFormat/>
    <w:locked/>
    <w:rsid w:val="008A321D"/>
    <w:rPr>
      <w:rFonts w:ascii="Arial" w:hAnsi="Arial"/>
      <w:sz w:val="26"/>
      <w:szCs w:val="24"/>
    </w:rPr>
  </w:style>
  <w:style w:type="character" w:customStyle="1" w:styleId="-">
    <w:name w:val="Интернет-ссылка"/>
    <w:basedOn w:val="a0"/>
    <w:uiPriority w:val="99"/>
    <w:unhideWhenUsed/>
    <w:rsid w:val="001F087E"/>
    <w:rPr>
      <w:color w:val="0000FF"/>
      <w:u w:val="single"/>
    </w:rPr>
  </w:style>
  <w:style w:type="character" w:customStyle="1" w:styleId="a6">
    <w:name w:val="Название Знак"/>
    <w:qFormat/>
    <w:rPr>
      <w:rFonts w:ascii="Times New Roman" w:eastAsia="Times New Roman" w:hAnsi="Times New Roman"/>
      <w:b/>
      <w:sz w:val="28"/>
      <w:szCs w:val="20"/>
    </w:rPr>
  </w:style>
  <w:style w:type="character" w:customStyle="1" w:styleId="a7">
    <w:name w:val="Цветовое выделение"/>
    <w:qFormat/>
    <w:rPr>
      <w:b/>
      <w:color w:val="26282F"/>
    </w:rPr>
  </w:style>
  <w:style w:type="character" w:customStyle="1" w:styleId="a8">
    <w:name w:val="Гипертекстовая ссылка"/>
    <w:qFormat/>
    <w:rPr>
      <w:b w:val="0"/>
      <w:color w:val="106BBE"/>
    </w:rPr>
  </w:style>
  <w:style w:type="character" w:customStyle="1" w:styleId="a9">
    <w:name w:val="Нижний колонтитул Знак"/>
    <w:qFormat/>
  </w:style>
  <w:style w:type="character" w:customStyle="1" w:styleId="aa">
    <w:name w:val="Верхний колонтитул Знак"/>
    <w:qFormat/>
  </w:style>
  <w:style w:type="character" w:customStyle="1" w:styleId="ab">
    <w:name w:val="Заголовок Знак"/>
    <w:qFormat/>
    <w:rPr>
      <w:rFonts w:ascii="Times New Roman" w:eastAsia="Times New Roman" w:hAnsi="Times New Roman"/>
      <w:b/>
      <w:sz w:val="28"/>
      <w:szCs w:val="20"/>
    </w:rPr>
  </w:style>
  <w:style w:type="character" w:customStyle="1" w:styleId="10">
    <w:name w:val="Заголовок 1 Знак"/>
    <w:qFormat/>
    <w:rPr>
      <w:rFonts w:ascii="Cambria" w:eastAsia="0" w:hAnsi="Cambria"/>
      <w:b/>
      <w:bCs/>
      <w:color w:val="365F91"/>
      <w:sz w:val="28"/>
      <w:szCs w:val="28"/>
    </w:r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F114DD"/>
    <w:pPr>
      <w:widowControl w:val="0"/>
      <w:ind w:firstLine="720"/>
    </w:pPr>
    <w:rPr>
      <w:sz w:val="22"/>
      <w:szCs w:val="22"/>
    </w:rPr>
  </w:style>
  <w:style w:type="paragraph" w:customStyle="1" w:styleId="ConsPlusTitle">
    <w:name w:val="ConsPlusTitle"/>
    <w:qFormat/>
    <w:rsid w:val="00F114DD"/>
    <w:pPr>
      <w:widowControl w:val="0"/>
    </w:pPr>
    <w:rPr>
      <w:rFonts w:ascii="Arial" w:hAnsi="Arial" w:cs="Arial"/>
      <w:b/>
      <w:bCs/>
    </w:r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footer"/>
    <w:basedOn w:val="a"/>
    <w:rsid w:val="00F114DD"/>
    <w:pPr>
      <w:widowControl/>
      <w:tabs>
        <w:tab w:val="center" w:pos="4677"/>
        <w:tab w:val="right" w:pos="9355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af2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f3">
    <w:name w:val="Balloon Text"/>
    <w:basedOn w:val="a"/>
    <w:qFormat/>
    <w:rsid w:val="0080609B"/>
    <w:rPr>
      <w:rFonts w:ascii="Tahoma" w:hAnsi="Tahoma" w:cs="Times New Roman"/>
      <w:sz w:val="16"/>
      <w:szCs w:val="16"/>
    </w:rPr>
  </w:style>
  <w:style w:type="paragraph" w:customStyle="1" w:styleId="formattext">
    <w:name w:val="formattext"/>
    <w:basedOn w:val="a"/>
    <w:qFormat/>
    <w:rsid w:val="0073740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af4">
    <w:name w:val="No Spacing"/>
    <w:qFormat/>
    <w:rsid w:val="008A321D"/>
    <w:rPr>
      <w:rFonts w:ascii="Arial" w:hAnsi="Arial"/>
      <w:sz w:val="26"/>
      <w:szCs w:val="24"/>
    </w:rPr>
  </w:style>
  <w:style w:type="paragraph" w:styleId="af5">
    <w:name w:val="List Paragraph"/>
    <w:basedOn w:val="a"/>
    <w:uiPriority w:val="34"/>
    <w:qFormat/>
    <w:rsid w:val="001F087E"/>
    <w:pPr>
      <w:ind w:left="720"/>
      <w:contextualSpacing/>
    </w:pPr>
  </w:style>
  <w:style w:type="paragraph" w:styleId="af6">
    <w:name w:val="Normal (Web)"/>
    <w:basedOn w:val="a"/>
    <w:uiPriority w:val="99"/>
    <w:unhideWhenUsed/>
    <w:qFormat/>
    <w:rsid w:val="001F087E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qFormat/>
    <w:rsid w:val="001F087E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f7">
    <w:name w:val="Содержимое врезки"/>
    <w:basedOn w:val="a"/>
    <w:qFormat/>
  </w:style>
  <w:style w:type="paragraph" w:customStyle="1" w:styleId="af8">
    <w:name w:val="Нормальный (таблица)"/>
    <w:basedOn w:val="a"/>
    <w:qFormat/>
    <w:rPr>
      <w:rFonts w:ascii="Times New Roman CYR" w:eastAsia="Times New Roman CYR" w:hAnsi="Times New Roman CYR"/>
      <w:lang w:eastAsia="ar-SA"/>
    </w:rPr>
  </w:style>
  <w:style w:type="paragraph" w:customStyle="1" w:styleId="af9">
    <w:name w:val="Прижатый влево"/>
    <w:basedOn w:val="a"/>
    <w:qFormat/>
    <w:rPr>
      <w:rFonts w:ascii="Times New Roman CYR" w:eastAsia="Times New Roman CYR" w:hAnsi="Times New Roman CYR"/>
      <w:lang w:eastAsia="ar-SA"/>
    </w:rPr>
  </w:style>
  <w:style w:type="paragraph" w:customStyle="1" w:styleId="afa">
    <w:name w:val="Комментарий"/>
    <w:basedOn w:val="a"/>
    <w:qFormat/>
    <w:pPr>
      <w:spacing w:before="75"/>
      <w:ind w:left="170"/>
    </w:pPr>
    <w:rPr>
      <w:rFonts w:ascii="Times New Roman CYR" w:eastAsia="Times New Roman CYR" w:hAnsi="Times New Roman CYR"/>
      <w:color w:val="353842"/>
      <w:lang w:eastAsia="ar-SA"/>
    </w:rPr>
  </w:style>
  <w:style w:type="character" w:styleId="afb">
    <w:name w:val="Hyperlink"/>
    <w:basedOn w:val="a0"/>
    <w:uiPriority w:val="99"/>
    <w:semiHidden/>
    <w:unhideWhenUsed/>
    <w:rsid w:val="003A108D"/>
    <w:rPr>
      <w:color w:val="0000FF"/>
      <w:u w:val="single"/>
    </w:rPr>
  </w:style>
  <w:style w:type="character" w:styleId="afc">
    <w:name w:val="Emphasis"/>
    <w:basedOn w:val="a0"/>
    <w:uiPriority w:val="20"/>
    <w:qFormat/>
    <w:rsid w:val="003A10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D1000-D0B2-418D-B89F-39154F3F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Elenadep</cp:lastModifiedBy>
  <cp:revision>9</cp:revision>
  <cp:lastPrinted>2026-09-01T07:12:00Z</cp:lastPrinted>
  <dcterms:created xsi:type="dcterms:W3CDTF">2026-08-05T10:33:00Z</dcterms:created>
  <dcterms:modified xsi:type="dcterms:W3CDTF">2026-09-01T07:12:00Z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